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57F0" w:rsidRPr="002657F0" w:rsidRDefault="002657F0" w:rsidP="002657F0">
      <w:pPr>
        <w:jc w:val="center"/>
        <w:rPr>
          <w:rFonts w:ascii="Times New Roman" w:hAnsi="Times New Roman" w:cs="Times New Roman"/>
          <w:b/>
          <w:sz w:val="28"/>
          <w:szCs w:val="28"/>
          <w:lang w:val="de-DE"/>
        </w:rPr>
      </w:pPr>
      <w:r w:rsidRPr="002657F0">
        <w:rPr>
          <w:rFonts w:ascii="Times New Roman" w:hAnsi="Times New Roman" w:cs="Times New Roman"/>
          <w:b/>
          <w:sz w:val="28"/>
          <w:szCs w:val="28"/>
          <w:lang w:val="de-DE"/>
        </w:rPr>
        <w:t>Topografische Aufnahme</w:t>
      </w:r>
    </w:p>
    <w:p w:rsidR="00FE07C6" w:rsidRDefault="002657F0">
      <w:pPr>
        <w:rPr>
          <w:rFonts w:ascii="Times New Roman" w:hAnsi="Times New Roman" w:cs="Times New Roman"/>
          <w:sz w:val="28"/>
          <w:szCs w:val="28"/>
          <w:lang w:val="de-DE"/>
        </w:rPr>
      </w:pPr>
      <w:r w:rsidRPr="002657F0">
        <w:rPr>
          <w:rFonts w:ascii="Times New Roman" w:hAnsi="Times New Roman" w:cs="Times New Roman"/>
          <w:sz w:val="28"/>
          <w:szCs w:val="28"/>
          <w:lang w:val="de-DE"/>
        </w:rPr>
        <w:t xml:space="preserve"> Beschreibung der Geländeoberfläche hinsichtlich Relief, Bodenbedeckung, Siedlungen, Verkehrswege usw. durch Geländeaufnahme ist Grundlage für Pläne und Karten. In den sog. zivilisierten Ländern beschränken sich diese Arbeiten auf die Nachführung des Plan- und Kartenwerks sowie auf die großmaßstäbliche Aufnahme für Spezialz</w:t>
      </w:r>
      <w:r>
        <w:rPr>
          <w:rFonts w:ascii="Times New Roman" w:hAnsi="Times New Roman" w:cs="Times New Roman"/>
          <w:sz w:val="28"/>
          <w:szCs w:val="28"/>
          <w:lang w:val="de-DE"/>
        </w:rPr>
        <w:t>wecke. Die topographische Aufna</w:t>
      </w:r>
      <w:r w:rsidRPr="002657F0">
        <w:rPr>
          <w:rFonts w:ascii="Times New Roman" w:hAnsi="Times New Roman" w:cs="Times New Roman"/>
          <w:sz w:val="28"/>
          <w:szCs w:val="28"/>
          <w:lang w:val="de-DE"/>
        </w:rPr>
        <w:t xml:space="preserve">hme gibt die Möglichkeiten der Bestimmung der Form, Lage und Größe eines Gegenstands mit Hilfe fotografischer Bilder, die mit Spezialkameras aufgenommen werden. Hauptsächlich handelt es sich dabei um Geländeaufnahme, aber auch um Grundstücksvermessung umfangreicher Gebiete. Dabei genügen ganz wenige Vermessungspunkte am Rand der Aufnahme. Mit dem Verfahren lassen sich auch beliebige andere Objekte, z.B. Gebäudefassaden, aufnehmen und ausmessen. Besonders vorteilhaft ist die Aufnahme unzugänglicher, sich rasch bewegender oder sogar für </w:t>
      </w:r>
      <w:proofErr w:type="gramStart"/>
      <w:r w:rsidRPr="002657F0">
        <w:rPr>
          <w:rFonts w:ascii="Times New Roman" w:hAnsi="Times New Roman" w:cs="Times New Roman"/>
          <w:sz w:val="28"/>
          <w:szCs w:val="28"/>
          <w:lang w:val="de-DE"/>
        </w:rPr>
        <w:t>das menschliche Au</w:t>
      </w:r>
      <w:r w:rsidR="00FE07C6">
        <w:rPr>
          <w:rFonts w:ascii="Times New Roman" w:hAnsi="Times New Roman" w:cs="Times New Roman"/>
          <w:sz w:val="28"/>
          <w:szCs w:val="28"/>
          <w:lang w:val="de-DE"/>
        </w:rPr>
        <w:t>gen</w:t>
      </w:r>
      <w:proofErr w:type="gramEnd"/>
      <w:r w:rsidR="00FE07C6">
        <w:rPr>
          <w:rFonts w:ascii="Times New Roman" w:hAnsi="Times New Roman" w:cs="Times New Roman"/>
          <w:sz w:val="28"/>
          <w:szCs w:val="28"/>
          <w:lang w:val="de-DE"/>
        </w:rPr>
        <w:t xml:space="preserve"> unsichtbarer Gegenstände. </w:t>
      </w:r>
    </w:p>
    <w:p w:rsidR="00FE07C6" w:rsidRDefault="002657F0" w:rsidP="00FE07C6">
      <w:pPr>
        <w:jc w:val="center"/>
        <w:rPr>
          <w:rFonts w:ascii="Times New Roman" w:hAnsi="Times New Roman" w:cs="Times New Roman"/>
          <w:sz w:val="28"/>
          <w:szCs w:val="28"/>
          <w:lang w:val="de-DE"/>
        </w:rPr>
      </w:pPr>
      <w:r w:rsidRPr="002657F0">
        <w:rPr>
          <w:rFonts w:ascii="Times New Roman" w:hAnsi="Times New Roman" w:cs="Times New Roman"/>
          <w:sz w:val="28"/>
          <w:szCs w:val="28"/>
          <w:lang w:val="de-DE"/>
        </w:rPr>
        <w:t>Kartografie und Reproduktionstechnik</w:t>
      </w:r>
    </w:p>
    <w:p w:rsidR="00FE07C6" w:rsidRDefault="002657F0">
      <w:pPr>
        <w:rPr>
          <w:rFonts w:ascii="Times New Roman" w:hAnsi="Times New Roman" w:cs="Times New Roman"/>
          <w:sz w:val="28"/>
          <w:szCs w:val="28"/>
          <w:lang w:val="de-DE"/>
        </w:rPr>
      </w:pPr>
      <w:r w:rsidRPr="002657F0">
        <w:rPr>
          <w:rFonts w:ascii="Times New Roman" w:hAnsi="Times New Roman" w:cs="Times New Roman"/>
          <w:sz w:val="28"/>
          <w:szCs w:val="28"/>
          <w:lang w:val="de-DE"/>
        </w:rPr>
        <w:t xml:space="preserve">Die Kartografie behandelt die Herstellung eines maßstäblichen, verkleinerten, </w:t>
      </w:r>
      <w:proofErr w:type="spellStart"/>
      <w:r w:rsidRPr="002657F0">
        <w:rPr>
          <w:rFonts w:ascii="Times New Roman" w:hAnsi="Times New Roman" w:cs="Times New Roman"/>
          <w:sz w:val="28"/>
          <w:szCs w:val="28"/>
          <w:lang w:val="de-DE"/>
        </w:rPr>
        <w:t>verebneten</w:t>
      </w:r>
      <w:proofErr w:type="spellEnd"/>
      <w:r w:rsidRPr="002657F0">
        <w:rPr>
          <w:rFonts w:ascii="Times New Roman" w:hAnsi="Times New Roman" w:cs="Times New Roman"/>
          <w:sz w:val="28"/>
          <w:szCs w:val="28"/>
          <w:lang w:val="de-DE"/>
        </w:rPr>
        <w:t xml:space="preserve">, vereinfachten und erläuterten Abbilds eines Teils der Erdoberfläche. Aufgabe der Kartenentwurfslehre ist, die gekrümmte Erdoberfläche nach einem mathematischen Gesetz in die Ebene zu überführen, wobei die unumgänglichen Verzerrungen den Kartenbenutzer möglichst wenig stören sollen. Die Reproduktionstechnik behandelt die Vervielfältigung der Karten und Pläne sowie das Verkleinern und Vergrößern derselben. </w:t>
      </w:r>
    </w:p>
    <w:p w:rsidR="007B66AC" w:rsidRPr="002657F0" w:rsidRDefault="002657F0">
      <w:pPr>
        <w:rPr>
          <w:rFonts w:ascii="Times New Roman" w:hAnsi="Times New Roman" w:cs="Times New Roman"/>
          <w:sz w:val="28"/>
          <w:szCs w:val="28"/>
          <w:lang w:val="de-DE"/>
        </w:rPr>
      </w:pPr>
      <w:r w:rsidRPr="002657F0">
        <w:rPr>
          <w:rFonts w:ascii="Times New Roman" w:hAnsi="Times New Roman" w:cs="Times New Roman"/>
          <w:sz w:val="28"/>
          <w:szCs w:val="28"/>
          <w:lang w:val="de-DE"/>
        </w:rPr>
        <w:t>Grundstücksvermessung bedeutet Festlegen und Abmarken von Grundstücks- bzw.</w:t>
      </w:r>
      <w:r w:rsidR="00FE07C6">
        <w:rPr>
          <w:rFonts w:ascii="Times New Roman" w:hAnsi="Times New Roman" w:cs="Times New Roman"/>
          <w:sz w:val="28"/>
          <w:szCs w:val="28"/>
          <w:lang w:val="de-DE"/>
        </w:rPr>
        <w:t xml:space="preserve"> </w:t>
      </w:r>
      <w:bookmarkStart w:id="0" w:name="_GoBack"/>
      <w:bookmarkEnd w:id="0"/>
      <w:proofErr w:type="spellStart"/>
      <w:r w:rsidRPr="002657F0">
        <w:rPr>
          <w:rFonts w:ascii="Times New Roman" w:hAnsi="Times New Roman" w:cs="Times New Roman"/>
          <w:sz w:val="28"/>
          <w:szCs w:val="28"/>
          <w:lang w:val="de-DE"/>
        </w:rPr>
        <w:t>Flurstücksgrenzen</w:t>
      </w:r>
      <w:proofErr w:type="spellEnd"/>
      <w:r w:rsidRPr="002657F0">
        <w:rPr>
          <w:rFonts w:ascii="Times New Roman" w:hAnsi="Times New Roman" w:cs="Times New Roman"/>
          <w:sz w:val="28"/>
          <w:szCs w:val="28"/>
          <w:lang w:val="de-DE"/>
        </w:rPr>
        <w:t xml:space="preserve"> sowie deren Fortführung in Plänen und Verzeichnissen. Es handelt sich hauptsächlich um die hoheitlichen Katastervermessungen (Kataster − Verzeichnis der Grundstücksverhältnisse, ursprünglich zur Besteuerung), die als Unterlage für den Eintrag ins Grundbuch, nur von Vermessungsbehörden und autorisierten Ingenieuren durchgeführt werden dürfen.</w:t>
      </w:r>
    </w:p>
    <w:sectPr w:rsidR="007B66AC" w:rsidRPr="002657F0">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466"/>
    <w:rsid w:val="002657F0"/>
    <w:rsid w:val="004D5466"/>
    <w:rsid w:val="007B66AC"/>
    <w:rsid w:val="00FE07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8528B"/>
  <w15:chartTrackingRefBased/>
  <w15:docId w15:val="{14206BF2-FA02-4270-A3EB-B5A6E82CE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084814CD35F9E4FB9BEF72EB4339178" ma:contentTypeVersion="0" ma:contentTypeDescription="Создание документа." ma:contentTypeScope="" ma:versionID="39a715d14aaaf50f8ecea1512668234f">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A26CC91-7426-4DD5-B285-7BF5EF90D795}"/>
</file>

<file path=customXml/itemProps2.xml><?xml version="1.0" encoding="utf-8"?>
<ds:datastoreItem xmlns:ds="http://schemas.openxmlformats.org/officeDocument/2006/customXml" ds:itemID="{CA7E9BAA-FD46-4056-8130-12100E8712A6}"/>
</file>

<file path=customXml/itemProps3.xml><?xml version="1.0" encoding="utf-8"?>
<ds:datastoreItem xmlns:ds="http://schemas.openxmlformats.org/officeDocument/2006/customXml" ds:itemID="{7023723E-D548-40F3-8F62-05B08799FBAD}"/>
</file>

<file path=docProps/app.xml><?xml version="1.0" encoding="utf-8"?>
<Properties xmlns="http://schemas.openxmlformats.org/officeDocument/2006/extended-properties" xmlns:vt="http://schemas.openxmlformats.org/officeDocument/2006/docPropsVTypes">
  <Template>Normal</Template>
  <TotalTime>3</TotalTime>
  <Pages>1</Pages>
  <Words>290</Words>
  <Characters>1653</Characters>
  <Application>Microsoft Office Word</Application>
  <DocSecurity>0</DocSecurity>
  <Lines>13</Lines>
  <Paragraphs>3</Paragraphs>
  <ScaleCrop>false</ScaleCrop>
  <Company>HP</Company>
  <LinksUpToDate>false</LinksUpToDate>
  <CharactersWithSpaces>1940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dc:creator>
  <cp:keywords/>
  <dc:description/>
  <cp:lastModifiedBy>Anna</cp:lastModifiedBy>
  <cp:revision>3</cp:revision>
  <dcterms:created xsi:type="dcterms:W3CDTF">2022-01-31T12:23:00Z</dcterms:created>
  <dcterms:modified xsi:type="dcterms:W3CDTF">2022-01-31T12:41:00Z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0x0101007084814CD35F9E4FB9BEF72EB4339178</vt:lpwstr>
  </property>
</Properties>
</file>